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rsidR="00F445B1" w:rsidRPr="00F95BC9" w:rsidRDefault="00092364" w:rsidP="004A6D2F">
            <w:pPr>
              <w:rPr>
                <w:rStyle w:val="Firstpagetablebold"/>
              </w:rPr>
            </w:pPr>
            <w:r>
              <w:rPr>
                <w:rStyle w:val="Firstpagetablebold"/>
              </w:rPr>
              <w:t>Council</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rsidR="00F445B1" w:rsidRPr="001356F1" w:rsidRDefault="00092364" w:rsidP="005D0621">
            <w:pPr>
              <w:rPr>
                <w:b/>
              </w:rPr>
            </w:pPr>
            <w:r>
              <w:rPr>
                <w:rStyle w:val="Firstpagetablebold"/>
              </w:rPr>
              <w:t>27 November 2017</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rsidR="00F445B1" w:rsidRPr="001356F1" w:rsidRDefault="00A73C51" w:rsidP="004A6D2F">
            <w:pPr>
              <w:rPr>
                <w:rStyle w:val="Firstpagetablebold"/>
              </w:rPr>
            </w:pPr>
            <w:r>
              <w:rPr>
                <w:rStyle w:val="Firstpagetablebold"/>
              </w:rPr>
              <w:t>Head of Law and Governance</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rsidR="00F445B1" w:rsidRPr="001356F1" w:rsidRDefault="00A73C51" w:rsidP="00A73C51">
            <w:pPr>
              <w:rPr>
                <w:rStyle w:val="Firstpagetablebold"/>
              </w:rPr>
            </w:pPr>
            <w:r w:rsidRPr="00906CC3">
              <w:rPr>
                <w:rStyle w:val="Firstpagetablebold"/>
                <w:color w:val="000000" w:themeColor="text1"/>
              </w:rPr>
              <w:t xml:space="preserve">Proposal for </w:t>
            </w:r>
            <w:r w:rsidR="00EC6F33" w:rsidRPr="00906CC3">
              <w:rPr>
                <w:rStyle w:val="Firstpagetablebold"/>
                <w:color w:val="000000" w:themeColor="text1"/>
              </w:rPr>
              <w:t xml:space="preserve">Oxford City </w:t>
            </w:r>
            <w:r w:rsidRPr="00906CC3">
              <w:rPr>
                <w:rStyle w:val="Firstpagetablebold"/>
                <w:color w:val="000000" w:themeColor="text1"/>
              </w:rPr>
              <w:t xml:space="preserve">Council to consider removing the honorary award of Freedom of the City from Aung San Suu Kyi </w:t>
            </w:r>
          </w:p>
        </w:tc>
      </w:tr>
    </w:tbl>
    <w:p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D5547E" w:rsidTr="0080749A">
        <w:tc>
          <w:tcPr>
            <w:tcW w:w="8845" w:type="dxa"/>
            <w:gridSpan w:val="2"/>
            <w:tcBorders>
              <w:bottom w:val="single" w:sz="8" w:space="0" w:color="000000"/>
            </w:tcBorders>
            <w:hideMark/>
          </w:tcPr>
          <w:p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rsidTr="0080749A">
        <w:tc>
          <w:tcPr>
            <w:tcW w:w="2438" w:type="dxa"/>
            <w:tcBorders>
              <w:top w:val="single" w:sz="8" w:space="0" w:color="000000"/>
              <w:left w:val="single" w:sz="8" w:space="0" w:color="000000"/>
              <w:bottom w:val="nil"/>
              <w:right w:val="nil"/>
            </w:tcBorders>
            <w:hideMark/>
          </w:tcPr>
          <w:p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rsidR="00D5547E" w:rsidRPr="001356F1" w:rsidRDefault="00A73C51" w:rsidP="00A73C51">
            <w:r>
              <w:t xml:space="preserve"> For Council to consider formally enacting the cross party motion agreed on 2 October 2017 to remove Freedom of the City from Aung San Suu Kyi  </w:t>
            </w:r>
          </w:p>
        </w:tc>
      </w:tr>
      <w:tr w:rsidR="00D5547E" w:rsidTr="0080749A">
        <w:tc>
          <w:tcPr>
            <w:tcW w:w="2438" w:type="dxa"/>
            <w:tcBorders>
              <w:top w:val="nil"/>
              <w:left w:val="single" w:sz="8" w:space="0" w:color="000000"/>
              <w:bottom w:val="nil"/>
              <w:right w:val="nil"/>
            </w:tcBorders>
            <w:hideMark/>
          </w:tcPr>
          <w:p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rsidR="00D5547E" w:rsidRPr="001356F1" w:rsidRDefault="00092364" w:rsidP="005F7F7E">
            <w:r>
              <w:t>No</w:t>
            </w:r>
          </w:p>
        </w:tc>
      </w:tr>
      <w:tr w:rsidR="00D5547E" w:rsidTr="0080749A">
        <w:tc>
          <w:tcPr>
            <w:tcW w:w="2438" w:type="dxa"/>
            <w:tcBorders>
              <w:top w:val="nil"/>
              <w:left w:val="single" w:sz="8" w:space="0" w:color="000000"/>
              <w:bottom w:val="nil"/>
              <w:right w:val="nil"/>
            </w:tcBorders>
            <w:hideMark/>
          </w:tcPr>
          <w:p w:rsidR="00D5547E" w:rsidRDefault="00D5547E">
            <w:pPr>
              <w:rPr>
                <w:rStyle w:val="Firstpagetablebold"/>
              </w:rPr>
            </w:pPr>
            <w:r>
              <w:rPr>
                <w:rStyle w:val="Firstpagetablebold"/>
              </w:rPr>
              <w:t>Executive Board Member:</w:t>
            </w:r>
          </w:p>
        </w:tc>
        <w:tc>
          <w:tcPr>
            <w:tcW w:w="6407" w:type="dxa"/>
            <w:tcBorders>
              <w:top w:val="nil"/>
              <w:left w:val="nil"/>
              <w:bottom w:val="nil"/>
              <w:right w:val="single" w:sz="8" w:space="0" w:color="000000"/>
            </w:tcBorders>
            <w:hideMark/>
          </w:tcPr>
          <w:p w:rsidR="00D5547E" w:rsidRPr="001356F1" w:rsidRDefault="00092364" w:rsidP="005F7F7E">
            <w:r>
              <w:t>N/A</w:t>
            </w:r>
          </w:p>
        </w:tc>
      </w:tr>
      <w:tr w:rsidR="005F7F7E" w:rsidRPr="00975B07" w:rsidTr="00A46E98">
        <w:trPr>
          <w:trHeight w:val="413"/>
        </w:trPr>
        <w:tc>
          <w:tcPr>
            <w:tcW w:w="8845" w:type="dxa"/>
            <w:gridSpan w:val="2"/>
            <w:tcBorders>
              <w:bottom w:val="single" w:sz="8" w:space="0" w:color="000000"/>
            </w:tcBorders>
          </w:tcPr>
          <w:p w:rsidR="00906CC3" w:rsidRDefault="009C29BE" w:rsidP="00BF3698">
            <w:pPr>
              <w:rPr>
                <w:rStyle w:val="Firstpagetablebold"/>
              </w:rPr>
            </w:pPr>
            <w:r>
              <w:rPr>
                <w:rStyle w:val="Firstpagetablebold"/>
              </w:rPr>
              <w:t>Recommendation</w:t>
            </w:r>
            <w:r w:rsidR="005F7F7E">
              <w:rPr>
                <w:rStyle w:val="Firstpagetablebold"/>
              </w:rPr>
              <w:t>:</w:t>
            </w:r>
            <w:r>
              <w:rPr>
                <w:rStyle w:val="Firstpagetablebold"/>
              </w:rPr>
              <w:t xml:space="preserve"> </w:t>
            </w:r>
          </w:p>
          <w:p w:rsidR="005F7F7E" w:rsidRPr="00975B07" w:rsidRDefault="005F7F7E" w:rsidP="00906CC3">
            <w:r w:rsidRPr="00092364">
              <w:rPr>
                <w:rStyle w:val="Firstpagetablebold"/>
                <w:b w:val="0"/>
              </w:rPr>
              <w:t xml:space="preserve">That </w:t>
            </w:r>
            <w:r w:rsidR="009C29BE" w:rsidRPr="00092364">
              <w:rPr>
                <w:rStyle w:val="Firstpagetablebold"/>
                <w:b w:val="0"/>
              </w:rPr>
              <w:t xml:space="preserve">Council consider the motion adopted at their meeting on 2 October </w:t>
            </w:r>
            <w:r w:rsidR="00A73C51">
              <w:rPr>
                <w:rStyle w:val="Firstpagetablebold"/>
                <w:b w:val="0"/>
              </w:rPr>
              <w:t xml:space="preserve">2017 </w:t>
            </w:r>
            <w:r w:rsidR="00236A06">
              <w:rPr>
                <w:rStyle w:val="Firstpagetablebold"/>
                <w:b w:val="0"/>
              </w:rPr>
              <w:t xml:space="preserve">which recommended the removal of </w:t>
            </w:r>
            <w:r w:rsidR="00236A06" w:rsidRPr="00906CC3">
              <w:rPr>
                <w:rStyle w:val="Firstpagetablebold"/>
                <w:b w:val="0"/>
              </w:rPr>
              <w:t>the</w:t>
            </w:r>
            <w:r w:rsidR="00906CC3" w:rsidRPr="00906CC3">
              <w:rPr>
                <w:rStyle w:val="Firstpagetablebold"/>
                <w:b w:val="0"/>
              </w:rPr>
              <w:t xml:space="preserve"> </w:t>
            </w:r>
            <w:r w:rsidR="009C29BE" w:rsidRPr="00906CC3">
              <w:rPr>
                <w:rStyle w:val="Firstpagetablebold"/>
                <w:b w:val="0"/>
              </w:rPr>
              <w:t>Freedom</w:t>
            </w:r>
            <w:r w:rsidR="009C29BE" w:rsidRPr="00092364">
              <w:rPr>
                <w:rStyle w:val="Firstpagetablebold"/>
                <w:b w:val="0"/>
              </w:rPr>
              <w:t xml:space="preserve"> of the City of Oxford from Aung San Suu Kyi</w:t>
            </w:r>
            <w:r w:rsidR="00236A06">
              <w:rPr>
                <w:rStyle w:val="Firstpagetablebold"/>
              </w:rPr>
              <w:t>, and formally implement that recommendation.</w:t>
            </w:r>
          </w:p>
        </w:tc>
      </w:tr>
    </w:tbl>
    <w:p w:rsidR="00CE544A" w:rsidRPr="009E51FC" w:rsidRDefault="00CE544A" w:rsidP="004A6D2F"/>
    <w:p w:rsidR="0040736F" w:rsidRPr="001356F1" w:rsidRDefault="00F66DCA" w:rsidP="004A6D2F">
      <w:pPr>
        <w:pStyle w:val="Heading1"/>
      </w:pPr>
      <w:r w:rsidRPr="001356F1">
        <w:t>Introduction and b</w:t>
      </w:r>
      <w:r w:rsidR="00151888" w:rsidRPr="001356F1">
        <w:t>ackground</w:t>
      </w:r>
      <w:r w:rsidR="00404032" w:rsidRPr="001356F1">
        <w:t xml:space="preserve"> </w:t>
      </w:r>
    </w:p>
    <w:p w:rsidR="00F94333" w:rsidRPr="00F94333" w:rsidRDefault="00F94333" w:rsidP="00F94333">
      <w:pPr>
        <w:pStyle w:val="bParagraphtext"/>
      </w:pPr>
      <w:r>
        <w:t xml:space="preserve">At the meeting of Council on 2 October </w:t>
      </w:r>
      <w:r w:rsidR="00A73C51">
        <w:t xml:space="preserve">2017 </w:t>
      </w:r>
      <w:r>
        <w:t xml:space="preserve">a cross-party motion was agreed </w:t>
      </w:r>
      <w:r w:rsidR="009C29BE">
        <w:t>unanimously</w:t>
      </w:r>
      <w:r>
        <w:t>. This stated:</w:t>
      </w:r>
    </w:p>
    <w:p w:rsidR="00F94333" w:rsidRPr="00F94333" w:rsidRDefault="00F94333" w:rsidP="009C29BE">
      <w:pPr>
        <w:pStyle w:val="Heading1"/>
        <w:ind w:left="426"/>
        <w:rPr>
          <w:b w:val="0"/>
          <w:i/>
        </w:rPr>
      </w:pPr>
      <w:r w:rsidRPr="00F94333">
        <w:rPr>
          <w:b w:val="0"/>
          <w:i/>
        </w:rPr>
        <w:t xml:space="preserve">This Council believes the residents of Oxford are deeply concerned about the dreadful attacks on the </w:t>
      </w:r>
      <w:proofErr w:type="spellStart"/>
      <w:r w:rsidRPr="00F94333">
        <w:rPr>
          <w:b w:val="0"/>
          <w:i/>
        </w:rPr>
        <w:t>Rohingya</w:t>
      </w:r>
      <w:proofErr w:type="spellEnd"/>
      <w:r w:rsidRPr="00F94333">
        <w:rPr>
          <w:b w:val="0"/>
          <w:i/>
        </w:rPr>
        <w:t xml:space="preserve"> Muslims in Myanmar (Burma) and the flight of refugees into Bangladesh. The City Council has written to Aung San Suu Kyi, the State Counsellor of Myanmar, to ask her to speak out and to do whatever she can to stop the ethnic cleansing in her country.   </w:t>
      </w:r>
    </w:p>
    <w:p w:rsidR="00F94333" w:rsidRPr="00F94333" w:rsidRDefault="00F94333" w:rsidP="009C29BE">
      <w:pPr>
        <w:pStyle w:val="Heading1"/>
        <w:ind w:left="426"/>
        <w:rPr>
          <w:b w:val="0"/>
          <w:i/>
        </w:rPr>
      </w:pPr>
      <w:r w:rsidRPr="00F94333">
        <w:rPr>
          <w:b w:val="0"/>
          <w:i/>
        </w:rPr>
        <w:t xml:space="preserve">It was right to give the Freedom of the City to Aung </w:t>
      </w:r>
      <w:r w:rsidR="00AF5FE1" w:rsidRPr="00F94333">
        <w:rPr>
          <w:b w:val="0"/>
          <w:i/>
        </w:rPr>
        <w:t xml:space="preserve">San </w:t>
      </w:r>
      <w:r w:rsidRPr="00F94333">
        <w:rPr>
          <w:b w:val="0"/>
          <w:i/>
        </w:rPr>
        <w:t xml:space="preserve">Suu Kyi in 1997 in recognition of her long struggle for democracy and her personal links to Oxford. However, in the absence of a helpful response from her and with deep regret, Council believes it is no longer appropriate for Aung San Suu Kyi to </w:t>
      </w:r>
      <w:r w:rsidR="0056350B">
        <w:rPr>
          <w:b w:val="0"/>
          <w:i/>
        </w:rPr>
        <w:t xml:space="preserve">hold the Freedom of the City. </w:t>
      </w:r>
    </w:p>
    <w:p w:rsidR="00F94333" w:rsidRDefault="00F94333" w:rsidP="009C29BE">
      <w:pPr>
        <w:pStyle w:val="Heading1"/>
        <w:ind w:left="426"/>
        <w:rPr>
          <w:b w:val="0"/>
          <w:i/>
        </w:rPr>
      </w:pPr>
      <w:r w:rsidRPr="00F94333">
        <w:rPr>
          <w:i/>
        </w:rPr>
        <w:t>Oxford City Council resolves to remove the Freedom of the City of Oxford from Aung San Suu Kyi</w:t>
      </w:r>
      <w:r w:rsidRPr="00F94333">
        <w:rPr>
          <w:b w:val="0"/>
          <w:i/>
        </w:rPr>
        <w:t>.</w:t>
      </w:r>
    </w:p>
    <w:p w:rsidR="0056350B" w:rsidRDefault="0056350B" w:rsidP="00F94333">
      <w:pPr>
        <w:pStyle w:val="bParagraphtext"/>
      </w:pPr>
      <w:r>
        <w:lastRenderedPageBreak/>
        <w:t>The adoption of this motion does not itself remove the Freedom of the City. Accordingly a special meeting of Council to formally decide whether to remove the honour has been convened.</w:t>
      </w:r>
    </w:p>
    <w:p w:rsidR="00906CC3" w:rsidRDefault="00906CC3" w:rsidP="00906CC3">
      <w:pPr>
        <w:pStyle w:val="bParagraphtext"/>
        <w:numPr>
          <w:ilvl w:val="0"/>
          <w:numId w:val="0"/>
        </w:numPr>
        <w:ind w:left="426"/>
      </w:pPr>
    </w:p>
    <w:p w:rsidR="00633578" w:rsidRPr="001356F1" w:rsidRDefault="009C29BE" w:rsidP="0056350B">
      <w:pPr>
        <w:pStyle w:val="Heading1"/>
      </w:pPr>
      <w:r>
        <w:t>Freedom of the City</w:t>
      </w:r>
    </w:p>
    <w:p w:rsidR="0056350B" w:rsidRDefault="0056350B" w:rsidP="0056350B">
      <w:pPr>
        <w:pStyle w:val="bParagraphtext"/>
      </w:pPr>
      <w:r>
        <w:t>T</w:t>
      </w:r>
      <w:r w:rsidR="00F94333" w:rsidRPr="00F94333">
        <w:t xml:space="preserve">he Local Government Act 1972 </w:t>
      </w:r>
      <w:r w:rsidR="00EA5D04">
        <w:t xml:space="preserve">Section 249 (5) </w:t>
      </w:r>
      <w:r w:rsidR="00F94333" w:rsidRPr="00F94333">
        <w:t>(as amended by the Local Democracy, Economic Development and Construction Act 20</w:t>
      </w:r>
      <w:r>
        <w:t xml:space="preserve">09) </w:t>
      </w:r>
      <w:r w:rsidR="00F94333" w:rsidRPr="00F94333">
        <w:t>enabled the councils of cities to confer the status of honorary freeman on "</w:t>
      </w:r>
      <w:r w:rsidR="00EA5D04">
        <w:t xml:space="preserve">(a) </w:t>
      </w:r>
      <w:r w:rsidR="00F94333" w:rsidRPr="00F94333">
        <w:t xml:space="preserve">persons of distinction and </w:t>
      </w:r>
      <w:r w:rsidR="00EA5D04">
        <w:t xml:space="preserve">(b) </w:t>
      </w:r>
      <w:r w:rsidR="00F94333" w:rsidRPr="00F94333">
        <w:t xml:space="preserve">persons who have, in the opinion of the council, rendered eminent </w:t>
      </w:r>
      <w:r w:rsidR="00092364">
        <w:t>services</w:t>
      </w:r>
      <w:r>
        <w:t xml:space="preserve"> to the local area</w:t>
      </w:r>
      <w:r w:rsidR="00EA5D04">
        <w:t>”</w:t>
      </w:r>
      <w:r>
        <w:t>.</w:t>
      </w:r>
    </w:p>
    <w:p w:rsidR="005E57E7" w:rsidRDefault="005E57E7" w:rsidP="005E57E7">
      <w:pPr>
        <w:pStyle w:val="bParagraphtext"/>
      </w:pPr>
      <w:r>
        <w:t xml:space="preserve">The Freedom of the City </w:t>
      </w:r>
      <w:r w:rsidRPr="005E57E7">
        <w:t xml:space="preserve">does not </w:t>
      </w:r>
      <w:r w:rsidR="00EA5D04">
        <w:t>confer</w:t>
      </w:r>
      <w:r w:rsidRPr="005E57E7">
        <w:t xml:space="preserve"> rights other than to attend formal Council meetings.</w:t>
      </w:r>
    </w:p>
    <w:p w:rsidR="00EA5D04" w:rsidRDefault="0056350B" w:rsidP="00EA5D04">
      <w:pPr>
        <w:pStyle w:val="bParagraphtext"/>
      </w:pPr>
      <w:r>
        <w:t>A special meeting of the C</w:t>
      </w:r>
      <w:r w:rsidR="00F94333" w:rsidRPr="00F94333">
        <w:t xml:space="preserve">ouncil can grant the </w:t>
      </w:r>
      <w:r>
        <w:t xml:space="preserve">Freedom of the City </w:t>
      </w:r>
      <w:r w:rsidR="00F94333" w:rsidRPr="00F94333">
        <w:t>by passing a resolution</w:t>
      </w:r>
      <w:r w:rsidR="00BF3698">
        <w:t>:</w:t>
      </w:r>
      <w:r w:rsidR="00F94333" w:rsidRPr="00F94333">
        <w:t xml:space="preserve"> </w:t>
      </w:r>
    </w:p>
    <w:p w:rsidR="00EA5D04" w:rsidRDefault="00EA5D04" w:rsidP="00EA5D04">
      <w:pPr>
        <w:pStyle w:val="bParagraphtext"/>
        <w:numPr>
          <w:ilvl w:val="0"/>
          <w:numId w:val="0"/>
        </w:numPr>
        <w:ind w:left="426"/>
      </w:pPr>
      <w:r>
        <w:t xml:space="preserve">(a) </w:t>
      </w:r>
      <w:proofErr w:type="gramStart"/>
      <w:r>
        <w:t>at</w:t>
      </w:r>
      <w:proofErr w:type="gramEnd"/>
      <w:r>
        <w:t xml:space="preserve"> a meeting of the relevant authority which is specially convened for the purpose and where notice of the object</w:t>
      </w:r>
      <w:r w:rsidR="00BF3698">
        <w:t xml:space="preserve">ive </w:t>
      </w:r>
      <w:r>
        <w:t>of the meeting has been given; and</w:t>
      </w:r>
    </w:p>
    <w:p w:rsidR="00EA5D04" w:rsidRDefault="00EA5D04" w:rsidP="00EA5D04">
      <w:pPr>
        <w:pStyle w:val="bParagraphtext"/>
        <w:numPr>
          <w:ilvl w:val="0"/>
          <w:numId w:val="0"/>
        </w:numPr>
        <w:ind w:left="426"/>
      </w:pPr>
      <w:r>
        <w:t xml:space="preserve">(b) </w:t>
      </w:r>
      <w:proofErr w:type="gramStart"/>
      <w:r>
        <w:t>by</w:t>
      </w:r>
      <w:proofErr w:type="gramEnd"/>
      <w:r>
        <w:t xml:space="preserve"> not less than two-thirds of the mem</w:t>
      </w:r>
      <w:r w:rsidR="0074348E">
        <w:t xml:space="preserve">bers of the relevant authority </w:t>
      </w:r>
      <w:r>
        <w:t>who vote on it.</w:t>
      </w:r>
    </w:p>
    <w:p w:rsidR="00092364" w:rsidRDefault="00092364" w:rsidP="00092364">
      <w:pPr>
        <w:pStyle w:val="bParagraphtext"/>
      </w:pPr>
      <w:r w:rsidRPr="00092364">
        <w:t xml:space="preserve">Aung </w:t>
      </w:r>
      <w:r w:rsidR="00AF5FE1">
        <w:t xml:space="preserve">San </w:t>
      </w:r>
      <w:r w:rsidRPr="00092364">
        <w:t xml:space="preserve">Suu Kyi was awarded the Freedom of the City at a ceremony </w:t>
      </w:r>
      <w:r>
        <w:t xml:space="preserve">on 15 </w:t>
      </w:r>
      <w:r w:rsidRPr="00092364">
        <w:t>December 1</w:t>
      </w:r>
      <w:r>
        <w:t xml:space="preserve">997 in recognition of her work as a </w:t>
      </w:r>
      <w:r w:rsidRPr="00092364">
        <w:t>pro-democracy campaigner and leader of the opposition National League for D</w:t>
      </w:r>
      <w:r>
        <w:t>emocracy party (NLD) in Burma. She c</w:t>
      </w:r>
      <w:r w:rsidRPr="00092364">
        <w:t>oll</w:t>
      </w:r>
      <w:r>
        <w:t xml:space="preserve">ected this in person on 20 June 2012. </w:t>
      </w:r>
    </w:p>
    <w:p w:rsidR="00906CC3" w:rsidRPr="00092364" w:rsidRDefault="00906CC3" w:rsidP="00906CC3">
      <w:pPr>
        <w:pStyle w:val="bParagraphtext"/>
        <w:numPr>
          <w:ilvl w:val="0"/>
          <w:numId w:val="0"/>
        </w:numPr>
        <w:ind w:left="426"/>
      </w:pPr>
    </w:p>
    <w:p w:rsidR="009C29BE" w:rsidRPr="001356F1" w:rsidRDefault="009C29BE" w:rsidP="009C29BE">
      <w:pPr>
        <w:pStyle w:val="Heading1"/>
      </w:pPr>
      <w:r>
        <w:t>Removal of the Freedom of the City</w:t>
      </w:r>
    </w:p>
    <w:p w:rsidR="0056350B" w:rsidRDefault="0056350B" w:rsidP="009C29BE">
      <w:pPr>
        <w:pStyle w:val="bParagraphtext"/>
      </w:pPr>
      <w:r>
        <w:t xml:space="preserve">The process </w:t>
      </w:r>
      <w:r w:rsidR="009C29BE">
        <w:t>to be followed for the</w:t>
      </w:r>
      <w:r>
        <w:t xml:space="preserve"> </w:t>
      </w:r>
      <w:r w:rsidR="005E57E7">
        <w:t xml:space="preserve">formal </w:t>
      </w:r>
      <w:r>
        <w:t xml:space="preserve">removal of the honour is the reverse of </w:t>
      </w:r>
      <w:r w:rsidR="009C29BE">
        <w:t>its</w:t>
      </w:r>
      <w:r>
        <w:t xml:space="preserve"> award</w:t>
      </w:r>
      <w:r w:rsidR="009C29BE">
        <w:t>ing</w:t>
      </w:r>
      <w:r>
        <w:t xml:space="preserve">: </w:t>
      </w:r>
      <w:r w:rsidR="005E57E7">
        <w:t>that at a specially convened meeting if there is a two-thirds majority of those voting in favour of removal of the award, then the award is thereby removed.</w:t>
      </w:r>
    </w:p>
    <w:p w:rsidR="009C29BE" w:rsidRDefault="009C29BE" w:rsidP="009C29BE">
      <w:pPr>
        <w:pStyle w:val="bParagraphtext"/>
      </w:pPr>
      <w:r>
        <w:t xml:space="preserve">Council is asked to consider the recommendation and the motion and to decide whether to remove the Freedom of the City.  </w:t>
      </w:r>
      <w:r w:rsidR="0074348E">
        <w:t xml:space="preserve">To pass this resolution no </w:t>
      </w:r>
      <w:r w:rsidR="0074348E">
        <w:t>less than two thirds of councillors voting h</w:t>
      </w:r>
      <w:r w:rsidR="0074348E">
        <w:t>ave</w:t>
      </w:r>
      <w:r w:rsidR="0074348E">
        <w:t xml:space="preserve"> to </w:t>
      </w:r>
      <w:r w:rsidR="0074348E">
        <w:t>vote in favour.</w:t>
      </w:r>
    </w:p>
    <w:p w:rsidR="009C29BE" w:rsidRDefault="009C29BE" w:rsidP="00092364">
      <w:pPr>
        <w:pStyle w:val="bParagraphtext"/>
      </w:pPr>
      <w:r>
        <w:t xml:space="preserve">Should there not be </w:t>
      </w:r>
      <w:r w:rsidR="0074348E">
        <w:t xml:space="preserve">the required </w:t>
      </w:r>
      <w:r>
        <w:t xml:space="preserve">a two-thirds </w:t>
      </w:r>
      <w:r w:rsidR="0074348E">
        <w:t>voting in favour</w:t>
      </w:r>
      <w:bookmarkStart w:id="0" w:name="_GoBack"/>
      <w:bookmarkEnd w:id="0"/>
      <w:r>
        <w:t>, then the honour will not be removed.</w:t>
      </w:r>
    </w:p>
    <w:p w:rsidR="0040736F" w:rsidRPr="001356F1" w:rsidRDefault="002329CF" w:rsidP="004A6D2F">
      <w:pPr>
        <w:pStyle w:val="Heading1"/>
      </w:pPr>
      <w:r w:rsidRPr="001356F1">
        <w:t>Financial implications</w:t>
      </w:r>
    </w:p>
    <w:p w:rsidR="00E87F7A" w:rsidRDefault="009C29BE" w:rsidP="005570B5">
      <w:pPr>
        <w:pStyle w:val="ListParagraph"/>
      </w:pPr>
      <w:r>
        <w:t>There</w:t>
      </w:r>
      <w:r w:rsidR="00E87F7A" w:rsidRPr="001356F1">
        <w:t xml:space="preserve"> are no financial implications.</w:t>
      </w:r>
    </w:p>
    <w:p w:rsidR="00906CC3" w:rsidRPr="001356F1" w:rsidRDefault="00906CC3" w:rsidP="00906CC3">
      <w:pPr>
        <w:pStyle w:val="ListParagraph"/>
        <w:numPr>
          <w:ilvl w:val="0"/>
          <w:numId w:val="0"/>
        </w:numPr>
        <w:ind w:left="426"/>
      </w:pPr>
    </w:p>
    <w:p w:rsidR="0040736F" w:rsidRPr="001356F1" w:rsidRDefault="00DA614B" w:rsidP="004A6D2F">
      <w:pPr>
        <w:pStyle w:val="Heading1"/>
      </w:pPr>
      <w:r w:rsidRPr="001356F1">
        <w:t>Legal issues</w:t>
      </w:r>
    </w:p>
    <w:p w:rsidR="005C4EC3" w:rsidRDefault="009C29BE" w:rsidP="005C4EC3">
      <w:pPr>
        <w:pStyle w:val="bParagraphtext"/>
      </w:pPr>
      <w:r>
        <w:t>Conferral of the Freedom of the City is a power that can be exercised by the City Council.</w:t>
      </w:r>
      <w:r w:rsidR="00092364">
        <w:t xml:space="preserve"> </w:t>
      </w:r>
      <w:r w:rsidR="00A73C51">
        <w:t>T</w:t>
      </w:r>
      <w:r>
        <w:t>he legislation is silent on the process for the removal</w:t>
      </w:r>
      <w:r w:rsidR="00906CC3">
        <w:t>,</w:t>
      </w:r>
      <w:r>
        <w:t xml:space="preserve"> </w:t>
      </w:r>
      <w:r w:rsidR="005C4EC3" w:rsidRPr="00906CC3">
        <w:t>but an</w:t>
      </w:r>
      <w:r w:rsidR="005C4EC3">
        <w:t xml:space="preserve"> honour which can be conferred can subsequently be withdrawn if the conditions which merited the conferral are no longer met. </w:t>
      </w:r>
    </w:p>
    <w:p w:rsidR="005C4EC3" w:rsidRDefault="00A73C51" w:rsidP="005C4EC3">
      <w:pPr>
        <w:pStyle w:val="ListParagraph"/>
      </w:pPr>
      <w:r w:rsidRPr="00906CC3">
        <w:lastRenderedPageBreak/>
        <w:t>It</w:t>
      </w:r>
      <w:r>
        <w:t xml:space="preserve"> is therefore considered that</w:t>
      </w:r>
      <w:r w:rsidR="009C29BE">
        <w:t xml:space="preserve"> the most suitable way of removing</w:t>
      </w:r>
      <w:r w:rsidR="00BF3698">
        <w:t xml:space="preserve"> the </w:t>
      </w:r>
      <w:r>
        <w:t xml:space="preserve">Freedom of the City </w:t>
      </w:r>
      <w:r w:rsidR="009C29BE">
        <w:t xml:space="preserve">is to reverse the </w:t>
      </w:r>
      <w:r w:rsidR="00EC6F33">
        <w:t xml:space="preserve">legal </w:t>
      </w:r>
      <w:r w:rsidR="009C29BE">
        <w:t>process for making the award</w:t>
      </w:r>
      <w:r w:rsidR="00E87F7A" w:rsidRPr="001356F1">
        <w:t>.</w:t>
      </w:r>
      <w:r w:rsidR="00092364">
        <w:t xml:space="preserve"> There is no right of appeal against this decision.</w:t>
      </w:r>
    </w:p>
    <w:p w:rsidR="00E206D6" w:rsidRPr="001356F1" w:rsidRDefault="00092364" w:rsidP="00092364">
      <w:pPr>
        <w:pStyle w:val="ListParagraph"/>
      </w:pPr>
      <w:r>
        <w:t>There are no further legal implications.</w:t>
      </w:r>
    </w:p>
    <w:p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rsidR="00E87F7A" w:rsidRPr="001356F1" w:rsidRDefault="005C4EC3" w:rsidP="00A46E98">
            <w:r>
              <w:t>Andrew Brown.</w:t>
            </w:r>
          </w:p>
        </w:tc>
      </w:tr>
      <w:tr w:rsidR="00DF093E" w:rsidRPr="001356F1" w:rsidTr="00A46E98">
        <w:trPr>
          <w:cantSplit/>
          <w:trHeight w:val="396"/>
        </w:trPr>
        <w:tc>
          <w:tcPr>
            <w:tcW w:w="3969" w:type="dxa"/>
            <w:tcBorders>
              <w:top w:val="single" w:sz="8" w:space="0" w:color="000000"/>
              <w:left w:val="single" w:sz="8" w:space="0" w:color="000000"/>
              <w:bottom w:val="nil"/>
              <w:right w:val="nil"/>
            </w:tcBorders>
            <w:shd w:val="clear" w:color="auto" w:fill="auto"/>
          </w:tcPr>
          <w:p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rsidR="00E87F7A" w:rsidRPr="001356F1" w:rsidRDefault="005C4EC3" w:rsidP="00A46E98">
            <w:r>
              <w:t>Committee and Members Services Manager</w:t>
            </w:r>
          </w:p>
        </w:tc>
      </w:tr>
      <w:tr w:rsidR="00DF093E" w:rsidRPr="001356F1" w:rsidTr="00A46E98">
        <w:trPr>
          <w:cantSplit/>
          <w:trHeight w:val="396"/>
        </w:trPr>
        <w:tc>
          <w:tcPr>
            <w:tcW w:w="3969" w:type="dxa"/>
            <w:tcBorders>
              <w:top w:val="nil"/>
              <w:left w:val="single" w:sz="8" w:space="0" w:color="000000"/>
              <w:bottom w:val="nil"/>
              <w:right w:val="nil"/>
            </w:tcBorders>
            <w:shd w:val="clear" w:color="auto" w:fill="auto"/>
          </w:tcPr>
          <w:p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rsidR="00E87F7A" w:rsidRPr="001356F1" w:rsidRDefault="005C4EC3" w:rsidP="00A46E98">
            <w:r>
              <w:t>Law and Governance</w:t>
            </w:r>
          </w:p>
        </w:tc>
      </w:tr>
      <w:tr w:rsidR="00DF093E" w:rsidRPr="001356F1" w:rsidTr="00A46E98">
        <w:trPr>
          <w:cantSplit/>
          <w:trHeight w:val="396"/>
        </w:trPr>
        <w:tc>
          <w:tcPr>
            <w:tcW w:w="3969" w:type="dxa"/>
            <w:tcBorders>
              <w:top w:val="nil"/>
              <w:left w:val="single" w:sz="8" w:space="0" w:color="000000"/>
              <w:bottom w:val="nil"/>
              <w:right w:val="nil"/>
            </w:tcBorders>
            <w:shd w:val="clear" w:color="auto" w:fill="auto"/>
          </w:tcPr>
          <w:p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rsidR="00E87F7A" w:rsidRPr="001356F1" w:rsidRDefault="00E87F7A" w:rsidP="00A46E98">
            <w:r w:rsidRPr="001356F1">
              <w:t xml:space="preserve">01865 </w:t>
            </w:r>
            <w:r w:rsidR="005C4EC3">
              <w:t>252230</w:t>
            </w:r>
            <w:r w:rsidRPr="001356F1">
              <w:t xml:space="preserve"> </w:t>
            </w:r>
          </w:p>
        </w:tc>
      </w:tr>
      <w:tr w:rsidR="005570B5" w:rsidRPr="001356F1" w:rsidTr="00A46E98">
        <w:trPr>
          <w:cantSplit/>
          <w:trHeight w:val="396"/>
        </w:trPr>
        <w:tc>
          <w:tcPr>
            <w:tcW w:w="3969" w:type="dxa"/>
            <w:tcBorders>
              <w:top w:val="nil"/>
              <w:left w:val="single" w:sz="8" w:space="0" w:color="000000"/>
              <w:bottom w:val="single" w:sz="8" w:space="0" w:color="000000"/>
              <w:right w:val="nil"/>
            </w:tcBorders>
            <w:shd w:val="clear" w:color="auto" w:fill="auto"/>
          </w:tcPr>
          <w:p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rsidR="00E87F7A" w:rsidRPr="001356F1" w:rsidRDefault="005C4EC3" w:rsidP="00A46E98">
            <w:pPr>
              <w:rPr>
                <w:rStyle w:val="Hyperlink"/>
                <w:color w:val="000000"/>
              </w:rPr>
            </w:pPr>
            <w:r w:rsidRPr="005C4EC3">
              <w:rPr>
                <w:rStyle w:val="Hyperlink"/>
                <w:color w:val="000000"/>
              </w:rPr>
              <w:t>ABROWN2@oxford.gov.uk</w:t>
            </w:r>
          </w:p>
        </w:tc>
      </w:tr>
    </w:tbl>
    <w:p w:rsidR="004456DD" w:rsidRPr="009E51FC" w:rsidRDefault="004456DD" w:rsidP="0093067A"/>
    <w:sectPr w:rsidR="004456DD" w:rsidRPr="009E51FC" w:rsidSect="00BC200B">
      <w:footerReference w:type="even" r:id="rId9"/>
      <w:headerReference w:type="first" r:id="rId10"/>
      <w:footerReference w:type="first" r:id="rId11"/>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24C" w:rsidRDefault="00E6424C" w:rsidP="004A6D2F">
      <w:r>
        <w:separator/>
      </w:r>
    </w:p>
  </w:endnote>
  <w:endnote w:type="continuationSeparator" w:id="0">
    <w:p w:rsidR="00E6424C" w:rsidRDefault="00E6424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FAD" w:rsidRDefault="00364FAD" w:rsidP="004A6D2F">
    <w:pPr>
      <w:pStyle w:val="Footer"/>
    </w:pPr>
    <w:r>
      <w:t>Do not use a footer or page numbers.</w:t>
    </w:r>
  </w:p>
  <w:p w:rsidR="00364FAD" w:rsidRDefault="00364FAD" w:rsidP="004A6D2F">
    <w:pPr>
      <w:pStyle w:val="Footer"/>
    </w:pPr>
  </w:p>
  <w:p w:rsidR="00364FAD" w:rsidRDefault="00364FAD" w:rsidP="004A6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B5" w:rsidRDefault="00745BF0" w:rsidP="004A6D2F">
    <w:pPr>
      <w:pStyle w:val="Foote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24C" w:rsidRDefault="00E6424C" w:rsidP="004A6D2F">
      <w:r>
        <w:separator/>
      </w:r>
    </w:p>
  </w:footnote>
  <w:footnote w:type="continuationSeparator" w:id="0">
    <w:p w:rsidR="00E6424C" w:rsidRDefault="00E6424C" w:rsidP="004A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7E" w:rsidRDefault="008E47BD" w:rsidP="00D5547E">
    <w:pPr>
      <w:pStyle w:val="Header"/>
      <w:jc w:val="right"/>
    </w:pPr>
    <w:r>
      <w:rPr>
        <w:noProof/>
      </w:rPr>
      <w:drawing>
        <wp:inline distT="0" distB="0" distL="0" distR="0">
          <wp:extent cx="84328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DEC56C"/>
    <w:lvl w:ilvl="0">
      <w:start w:val="1"/>
      <w:numFmt w:val="decimal"/>
      <w:lvlText w:val="%1."/>
      <w:lvlJc w:val="left"/>
      <w:pPr>
        <w:tabs>
          <w:tab w:val="num" w:pos="1492"/>
        </w:tabs>
        <w:ind w:left="1492" w:hanging="360"/>
      </w:pPr>
    </w:lvl>
  </w:abstractNum>
  <w:abstractNum w:abstractNumId="1">
    <w:nsid w:val="FFFFFF7D"/>
    <w:multiLevelType w:val="singleLevel"/>
    <w:tmpl w:val="6570EF96"/>
    <w:lvl w:ilvl="0">
      <w:start w:val="1"/>
      <w:numFmt w:val="decimal"/>
      <w:lvlText w:val="%1."/>
      <w:lvlJc w:val="left"/>
      <w:pPr>
        <w:tabs>
          <w:tab w:val="num" w:pos="1209"/>
        </w:tabs>
        <w:ind w:left="1209" w:hanging="360"/>
      </w:pPr>
    </w:lvl>
  </w:abstractNum>
  <w:abstractNum w:abstractNumId="2">
    <w:nsid w:val="FFFFFF7E"/>
    <w:multiLevelType w:val="singleLevel"/>
    <w:tmpl w:val="06B46E42"/>
    <w:lvl w:ilvl="0">
      <w:start w:val="1"/>
      <w:numFmt w:val="decimal"/>
      <w:lvlText w:val="%1."/>
      <w:lvlJc w:val="left"/>
      <w:pPr>
        <w:tabs>
          <w:tab w:val="num" w:pos="926"/>
        </w:tabs>
        <w:ind w:left="926" w:hanging="360"/>
      </w:pPr>
    </w:lvl>
  </w:abstractNum>
  <w:abstractNum w:abstractNumId="3">
    <w:nsid w:val="FFFFFF7F"/>
    <w:multiLevelType w:val="singleLevel"/>
    <w:tmpl w:val="1B90A310"/>
    <w:lvl w:ilvl="0">
      <w:start w:val="1"/>
      <w:numFmt w:val="decimal"/>
      <w:lvlText w:val="%1."/>
      <w:lvlJc w:val="left"/>
      <w:pPr>
        <w:tabs>
          <w:tab w:val="num" w:pos="643"/>
        </w:tabs>
        <w:ind w:left="643" w:hanging="360"/>
      </w:pPr>
    </w:lvl>
  </w:abstractNum>
  <w:abstractNum w:abstractNumId="4">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88150A"/>
    <w:lvl w:ilvl="0">
      <w:start w:val="1"/>
      <w:numFmt w:val="decimal"/>
      <w:lvlText w:val="%1."/>
      <w:lvlJc w:val="left"/>
      <w:pPr>
        <w:tabs>
          <w:tab w:val="num" w:pos="360"/>
        </w:tabs>
        <w:ind w:left="360" w:hanging="360"/>
      </w:pPr>
    </w:lvl>
  </w:abstractNum>
  <w:abstractNum w:abstractNumId="9">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nsid w:val="038C30BB"/>
    <w:multiLevelType w:val="multilevel"/>
    <w:tmpl w:val="E67CE66C"/>
    <w:styleLink w:val="StyleNumberedLeft0cmHanging075cm"/>
    <w:lvl w:ilvl="0">
      <w:start w:val="1"/>
      <w:numFmt w:val="decimal"/>
      <w:pStyle w:val="ListParagraph"/>
      <w:lvlText w:val="%1."/>
      <w:lvlJc w:val="left"/>
      <w:pPr>
        <w:ind w:left="928"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49C05EF"/>
    <w:multiLevelType w:val="multilevel"/>
    <w:tmpl w:val="43D6D2FA"/>
    <w:numStyleLink w:val="StyleBulletedSymbolsymbolLeft063cmHanging063cm"/>
  </w:abstractNum>
  <w:abstractNum w:abstractNumId="13">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2263A6A"/>
    <w:multiLevelType w:val="multilevel"/>
    <w:tmpl w:val="43D6D2FA"/>
    <w:numStyleLink w:val="StyleBulletedSymbolsymbolLeft063cmHanging063cm"/>
  </w:abstractNum>
  <w:abstractNum w:abstractNumId="18">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ABA5FD8"/>
    <w:multiLevelType w:val="multilevel"/>
    <w:tmpl w:val="43D6D2FA"/>
    <w:numStyleLink w:val="StyleBulletedSymbolsymbolLeft063cmHanging063cm"/>
  </w:abstractNum>
  <w:abstractNum w:abstractNumId="27">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A22831"/>
    <w:multiLevelType w:val="multilevel"/>
    <w:tmpl w:val="43D6D2FA"/>
    <w:numStyleLink w:val="StyleBulletedSymbolsymbolLeft063cmHanging063cm"/>
  </w:abstractNum>
  <w:abstractNum w:abstractNumId="29">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798365C6"/>
    <w:multiLevelType w:val="multilevel"/>
    <w:tmpl w:val="E67CE66C"/>
    <w:numStyleLink w:val="StyleNumberedLeft0cmHanging075cm"/>
  </w:abstractNum>
  <w:num w:numId="1">
    <w:abstractNumId w:val="25"/>
  </w:num>
  <w:num w:numId="2">
    <w:abstractNumId w:val="30"/>
  </w:num>
  <w:num w:numId="3">
    <w:abstractNumId w:val="22"/>
  </w:num>
  <w:num w:numId="4">
    <w:abstractNumId w:val="18"/>
  </w:num>
  <w:num w:numId="5">
    <w:abstractNumId w:val="27"/>
  </w:num>
  <w:num w:numId="6">
    <w:abstractNumId w:val="31"/>
  </w:num>
  <w:num w:numId="7">
    <w:abstractNumId w:val="21"/>
  </w:num>
  <w:num w:numId="8">
    <w:abstractNumId w:val="19"/>
  </w:num>
  <w:num w:numId="9">
    <w:abstractNumId w:val="13"/>
  </w:num>
  <w:num w:numId="10">
    <w:abstractNumId w:val="15"/>
  </w:num>
  <w:num w:numId="11">
    <w:abstractNumId w:val="24"/>
  </w:num>
  <w:num w:numId="12">
    <w:abstractNumId w:val="23"/>
  </w:num>
  <w:num w:numId="13">
    <w:abstractNumId w:val="10"/>
  </w:num>
  <w:num w:numId="14">
    <w:abstractNumId w:val="32"/>
  </w:num>
  <w:num w:numId="15">
    <w:abstractNumId w:val="16"/>
  </w:num>
  <w:num w:numId="16">
    <w:abstractNumId w:val="11"/>
  </w:num>
  <w:num w:numId="17">
    <w:abstractNumId w:val="26"/>
  </w:num>
  <w:num w:numId="18">
    <w:abstractNumId w:val="12"/>
  </w:num>
  <w:num w:numId="19">
    <w:abstractNumId w:val="28"/>
  </w:num>
  <w:num w:numId="20">
    <w:abstractNumId w:val="17"/>
  </w:num>
  <w:num w:numId="21">
    <w:abstractNumId w:val="20"/>
  </w:num>
  <w:num w:numId="22">
    <w:abstractNumId w:val="14"/>
  </w:num>
  <w:num w:numId="23">
    <w:abstractNumId w:val="29"/>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yates">
    <w15:presenceInfo w15:providerId="None" w15:userId="Jya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BD"/>
    <w:rsid w:val="000117D4"/>
    <w:rsid w:val="000314D7"/>
    <w:rsid w:val="00045F8B"/>
    <w:rsid w:val="00046D2B"/>
    <w:rsid w:val="00056263"/>
    <w:rsid w:val="00064D8A"/>
    <w:rsid w:val="00064F82"/>
    <w:rsid w:val="00066510"/>
    <w:rsid w:val="00077523"/>
    <w:rsid w:val="00092364"/>
    <w:rsid w:val="000C089F"/>
    <w:rsid w:val="000C3928"/>
    <w:rsid w:val="000C5E8E"/>
    <w:rsid w:val="000F4751"/>
    <w:rsid w:val="0010524C"/>
    <w:rsid w:val="00111FB1"/>
    <w:rsid w:val="00113418"/>
    <w:rsid w:val="001356F1"/>
    <w:rsid w:val="00136994"/>
    <w:rsid w:val="0014128E"/>
    <w:rsid w:val="001447E5"/>
    <w:rsid w:val="00151888"/>
    <w:rsid w:val="00170A2D"/>
    <w:rsid w:val="001808BC"/>
    <w:rsid w:val="00182B81"/>
    <w:rsid w:val="0018619D"/>
    <w:rsid w:val="001A011E"/>
    <w:rsid w:val="001A066A"/>
    <w:rsid w:val="001A13E6"/>
    <w:rsid w:val="001A5731"/>
    <w:rsid w:val="001B42C3"/>
    <w:rsid w:val="001C5D5E"/>
    <w:rsid w:val="001D678D"/>
    <w:rsid w:val="001E03F8"/>
    <w:rsid w:val="001E1678"/>
    <w:rsid w:val="001E3376"/>
    <w:rsid w:val="002069B3"/>
    <w:rsid w:val="00222AC4"/>
    <w:rsid w:val="002329CF"/>
    <w:rsid w:val="00232F5B"/>
    <w:rsid w:val="00236A06"/>
    <w:rsid w:val="00247C29"/>
    <w:rsid w:val="00260467"/>
    <w:rsid w:val="00263EA3"/>
    <w:rsid w:val="00284F85"/>
    <w:rsid w:val="00286B5A"/>
    <w:rsid w:val="00290915"/>
    <w:rsid w:val="002A22E2"/>
    <w:rsid w:val="002C64F7"/>
    <w:rsid w:val="002C6F1A"/>
    <w:rsid w:val="002F41F2"/>
    <w:rsid w:val="00301BF3"/>
    <w:rsid w:val="0030208D"/>
    <w:rsid w:val="00323418"/>
    <w:rsid w:val="003357BF"/>
    <w:rsid w:val="00364FAD"/>
    <w:rsid w:val="0036738F"/>
    <w:rsid w:val="0036759C"/>
    <w:rsid w:val="00367AE5"/>
    <w:rsid w:val="00367D71"/>
    <w:rsid w:val="0038150A"/>
    <w:rsid w:val="003B6E75"/>
    <w:rsid w:val="003B7DA1"/>
    <w:rsid w:val="003D0379"/>
    <w:rsid w:val="003D2574"/>
    <w:rsid w:val="003D4C59"/>
    <w:rsid w:val="003F4267"/>
    <w:rsid w:val="00404032"/>
    <w:rsid w:val="0040736F"/>
    <w:rsid w:val="00412C1F"/>
    <w:rsid w:val="00421CB2"/>
    <w:rsid w:val="004268B9"/>
    <w:rsid w:val="00433B96"/>
    <w:rsid w:val="004440F1"/>
    <w:rsid w:val="004456DD"/>
    <w:rsid w:val="00446CDF"/>
    <w:rsid w:val="004521B7"/>
    <w:rsid w:val="00462AB5"/>
    <w:rsid w:val="00465EAF"/>
    <w:rsid w:val="004738C5"/>
    <w:rsid w:val="00491046"/>
    <w:rsid w:val="004A2AC7"/>
    <w:rsid w:val="004A6D2F"/>
    <w:rsid w:val="004C2887"/>
    <w:rsid w:val="004D2626"/>
    <w:rsid w:val="004D6E26"/>
    <w:rsid w:val="004D77D3"/>
    <w:rsid w:val="004E2959"/>
    <w:rsid w:val="004F20EF"/>
    <w:rsid w:val="0050321C"/>
    <w:rsid w:val="0054712D"/>
    <w:rsid w:val="00547EF6"/>
    <w:rsid w:val="005570B5"/>
    <w:rsid w:val="0056350B"/>
    <w:rsid w:val="00566EE8"/>
    <w:rsid w:val="00567E18"/>
    <w:rsid w:val="00575F5F"/>
    <w:rsid w:val="00581805"/>
    <w:rsid w:val="00585F76"/>
    <w:rsid w:val="005A34E4"/>
    <w:rsid w:val="005B17F2"/>
    <w:rsid w:val="005B7FB0"/>
    <w:rsid w:val="005C35A5"/>
    <w:rsid w:val="005C4EC3"/>
    <w:rsid w:val="005C577C"/>
    <w:rsid w:val="005D0621"/>
    <w:rsid w:val="005D1E27"/>
    <w:rsid w:val="005D2A3E"/>
    <w:rsid w:val="005E022E"/>
    <w:rsid w:val="005E5215"/>
    <w:rsid w:val="005E57E7"/>
    <w:rsid w:val="005F7F7E"/>
    <w:rsid w:val="00614693"/>
    <w:rsid w:val="00623C2F"/>
    <w:rsid w:val="00633578"/>
    <w:rsid w:val="00637068"/>
    <w:rsid w:val="00650811"/>
    <w:rsid w:val="00661D3E"/>
    <w:rsid w:val="00692627"/>
    <w:rsid w:val="00696859"/>
    <w:rsid w:val="006969E7"/>
    <w:rsid w:val="006A3643"/>
    <w:rsid w:val="006C2A29"/>
    <w:rsid w:val="006C64CF"/>
    <w:rsid w:val="006D17B1"/>
    <w:rsid w:val="006D4752"/>
    <w:rsid w:val="006D708A"/>
    <w:rsid w:val="006E14C1"/>
    <w:rsid w:val="006F0292"/>
    <w:rsid w:val="006F27FA"/>
    <w:rsid w:val="006F416B"/>
    <w:rsid w:val="006F519B"/>
    <w:rsid w:val="00713675"/>
    <w:rsid w:val="00715823"/>
    <w:rsid w:val="00737B93"/>
    <w:rsid w:val="0074348E"/>
    <w:rsid w:val="00745BF0"/>
    <w:rsid w:val="00750BE4"/>
    <w:rsid w:val="007615FE"/>
    <w:rsid w:val="0076655C"/>
    <w:rsid w:val="007742DC"/>
    <w:rsid w:val="00791437"/>
    <w:rsid w:val="007B0C2C"/>
    <w:rsid w:val="007B278E"/>
    <w:rsid w:val="007C5C23"/>
    <w:rsid w:val="007E2A26"/>
    <w:rsid w:val="007F2348"/>
    <w:rsid w:val="00803F07"/>
    <w:rsid w:val="0080749A"/>
    <w:rsid w:val="00821FB8"/>
    <w:rsid w:val="00822ACD"/>
    <w:rsid w:val="00855C66"/>
    <w:rsid w:val="00871EE4"/>
    <w:rsid w:val="008A3BF1"/>
    <w:rsid w:val="008B293F"/>
    <w:rsid w:val="008B7371"/>
    <w:rsid w:val="008D3DDB"/>
    <w:rsid w:val="008E47BD"/>
    <w:rsid w:val="008F573F"/>
    <w:rsid w:val="009034EC"/>
    <w:rsid w:val="00906CC3"/>
    <w:rsid w:val="0093067A"/>
    <w:rsid w:val="00941C60"/>
    <w:rsid w:val="00966D42"/>
    <w:rsid w:val="00971689"/>
    <w:rsid w:val="00973E90"/>
    <w:rsid w:val="00975B07"/>
    <w:rsid w:val="00980B4A"/>
    <w:rsid w:val="009C29BE"/>
    <w:rsid w:val="009C648A"/>
    <w:rsid w:val="009E3D0A"/>
    <w:rsid w:val="009E51FC"/>
    <w:rsid w:val="009F1D28"/>
    <w:rsid w:val="009F7618"/>
    <w:rsid w:val="00A04D23"/>
    <w:rsid w:val="00A06766"/>
    <w:rsid w:val="00A13765"/>
    <w:rsid w:val="00A21B12"/>
    <w:rsid w:val="00A232CE"/>
    <w:rsid w:val="00A23F80"/>
    <w:rsid w:val="00A46E98"/>
    <w:rsid w:val="00A6352B"/>
    <w:rsid w:val="00A701B5"/>
    <w:rsid w:val="00A714BB"/>
    <w:rsid w:val="00A73C51"/>
    <w:rsid w:val="00A92D8F"/>
    <w:rsid w:val="00AB2988"/>
    <w:rsid w:val="00AB7999"/>
    <w:rsid w:val="00AD3292"/>
    <w:rsid w:val="00AE7AF0"/>
    <w:rsid w:val="00AF5FE1"/>
    <w:rsid w:val="00B500CA"/>
    <w:rsid w:val="00B86314"/>
    <w:rsid w:val="00BA1C2E"/>
    <w:rsid w:val="00BC200B"/>
    <w:rsid w:val="00BC4756"/>
    <w:rsid w:val="00BC69A4"/>
    <w:rsid w:val="00BD6DAC"/>
    <w:rsid w:val="00BE0680"/>
    <w:rsid w:val="00BE305F"/>
    <w:rsid w:val="00BE7BA3"/>
    <w:rsid w:val="00BF3698"/>
    <w:rsid w:val="00BF5682"/>
    <w:rsid w:val="00BF7B09"/>
    <w:rsid w:val="00C20A95"/>
    <w:rsid w:val="00C2692F"/>
    <w:rsid w:val="00C3207C"/>
    <w:rsid w:val="00C400E1"/>
    <w:rsid w:val="00C41187"/>
    <w:rsid w:val="00C524CA"/>
    <w:rsid w:val="00C63C31"/>
    <w:rsid w:val="00C757A0"/>
    <w:rsid w:val="00C760DE"/>
    <w:rsid w:val="00C82630"/>
    <w:rsid w:val="00C85B4E"/>
    <w:rsid w:val="00C907F7"/>
    <w:rsid w:val="00CA2103"/>
    <w:rsid w:val="00CB6B99"/>
    <w:rsid w:val="00CE4C87"/>
    <w:rsid w:val="00CE544A"/>
    <w:rsid w:val="00D11E1C"/>
    <w:rsid w:val="00D160B0"/>
    <w:rsid w:val="00D17F94"/>
    <w:rsid w:val="00D223FC"/>
    <w:rsid w:val="00D26D1E"/>
    <w:rsid w:val="00D474CF"/>
    <w:rsid w:val="00D5106A"/>
    <w:rsid w:val="00D5547E"/>
    <w:rsid w:val="00D734DC"/>
    <w:rsid w:val="00D869A1"/>
    <w:rsid w:val="00DA413F"/>
    <w:rsid w:val="00DA4584"/>
    <w:rsid w:val="00DA614B"/>
    <w:rsid w:val="00DC3060"/>
    <w:rsid w:val="00DE0FB2"/>
    <w:rsid w:val="00DF093E"/>
    <w:rsid w:val="00E01F42"/>
    <w:rsid w:val="00E206D6"/>
    <w:rsid w:val="00E3366E"/>
    <w:rsid w:val="00E52086"/>
    <w:rsid w:val="00E543A6"/>
    <w:rsid w:val="00E60479"/>
    <w:rsid w:val="00E61D73"/>
    <w:rsid w:val="00E6424C"/>
    <w:rsid w:val="00E73684"/>
    <w:rsid w:val="00E818D6"/>
    <w:rsid w:val="00E87F7A"/>
    <w:rsid w:val="00E96BD7"/>
    <w:rsid w:val="00EA0DB1"/>
    <w:rsid w:val="00EA0EE9"/>
    <w:rsid w:val="00EA5D04"/>
    <w:rsid w:val="00EC0452"/>
    <w:rsid w:val="00EC6F33"/>
    <w:rsid w:val="00ED52CA"/>
    <w:rsid w:val="00ED5860"/>
    <w:rsid w:val="00EE35C9"/>
    <w:rsid w:val="00EF2CF0"/>
    <w:rsid w:val="00F05ECA"/>
    <w:rsid w:val="00F3566E"/>
    <w:rsid w:val="00F375FB"/>
    <w:rsid w:val="00F41AC1"/>
    <w:rsid w:val="00F4367A"/>
    <w:rsid w:val="00F445B1"/>
    <w:rsid w:val="00F45CD4"/>
    <w:rsid w:val="00F66DCA"/>
    <w:rsid w:val="00F74F53"/>
    <w:rsid w:val="00F7606D"/>
    <w:rsid w:val="00F81670"/>
    <w:rsid w:val="00F82024"/>
    <w:rsid w:val="00F94333"/>
    <w:rsid w:val="00F95BC9"/>
    <w:rsid w:val="00FA624C"/>
    <w:rsid w:val="00FD0FAC"/>
    <w:rsid w:val="00FD1DFA"/>
    <w:rsid w:val="00FD4966"/>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1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1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98195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37BD3-A7B5-4BCD-A8E7-AA25579E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AAC676BB</Template>
  <TotalTime>12</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jthompson</dc:creator>
  <cp:lastModifiedBy>jthompson</cp:lastModifiedBy>
  <cp:revision>9</cp:revision>
  <cp:lastPrinted>2015-07-03T13:50:00Z</cp:lastPrinted>
  <dcterms:created xsi:type="dcterms:W3CDTF">2017-11-09T13:19:00Z</dcterms:created>
  <dcterms:modified xsi:type="dcterms:W3CDTF">2017-11-16T18:39:00Z</dcterms:modified>
</cp:coreProperties>
</file>